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2C6C0" w14:textId="77777777" w:rsidR="00C337B7" w:rsidRPr="00DC1807" w:rsidRDefault="00C337B7" w:rsidP="00C337B7">
      <w:pPr>
        <w:spacing w:after="0" w:line="240" w:lineRule="auto"/>
        <w:outlineLvl w:val="0"/>
        <w:rPr>
          <w:rFonts w:ascii="Inter" w:eastAsia="Times New Roman" w:hAnsi="Inter" w:cs="Times New Roman"/>
          <w:color w:val="A3523D"/>
          <w:kern w:val="36"/>
          <w:sz w:val="50"/>
          <w:szCs w:val="50"/>
          <w:lang w:eastAsia="de-AT"/>
        </w:rPr>
      </w:pPr>
      <w:r w:rsidRPr="00DC1807">
        <w:rPr>
          <w:rFonts w:ascii="Inter" w:eastAsia="Times New Roman" w:hAnsi="Inter" w:cs="Times New Roman"/>
          <w:color w:val="A3523D"/>
          <w:kern w:val="36"/>
          <w:sz w:val="50"/>
          <w:szCs w:val="50"/>
          <w:lang w:eastAsia="de-AT"/>
        </w:rPr>
        <w:t>DaZ – Deutsch als Zweitsprache</w:t>
      </w:r>
    </w:p>
    <w:p w14:paraId="451E6E6E" w14:textId="77777777" w:rsidR="00C337B7" w:rsidRPr="00C337B7" w:rsidRDefault="00C337B7" w:rsidP="00C337B7">
      <w:pPr>
        <w:spacing w:after="300" w:line="240" w:lineRule="auto"/>
        <w:rPr>
          <w:rFonts w:ascii="Times New Roman" w:eastAsia="Times New Roman" w:hAnsi="Times New Roman" w:cs="Times New Roman"/>
          <w:szCs w:val="24"/>
          <w:lang w:eastAsia="de-AT"/>
        </w:rPr>
      </w:pPr>
      <w:r w:rsidRPr="00C337B7">
        <w:rPr>
          <w:rFonts w:ascii="Times New Roman" w:eastAsia="Times New Roman" w:hAnsi="Times New Roman" w:cs="Times New Roman"/>
          <w:szCs w:val="24"/>
          <w:lang w:eastAsia="de-AT"/>
        </w:rPr>
        <w:t>1. – 4. Klasse</w:t>
      </w:r>
    </w:p>
    <w:p w14:paraId="3B7F44D5" w14:textId="77777777" w:rsidR="00C337B7" w:rsidRPr="00DC1807" w:rsidRDefault="00C337B7" w:rsidP="00C337B7">
      <w:pPr>
        <w:spacing w:after="300" w:line="240" w:lineRule="auto"/>
        <w:rPr>
          <w:rFonts w:ascii="Inter" w:eastAsia="Times New Roman" w:hAnsi="Inter" w:cs="Times New Roman"/>
          <w:szCs w:val="24"/>
          <w:lang w:eastAsia="de-AT"/>
        </w:rPr>
      </w:pPr>
      <w:r w:rsidRPr="00DC1807">
        <w:rPr>
          <w:rFonts w:ascii="Inter" w:eastAsia="Times New Roman" w:hAnsi="Inter" w:cs="Times New Roman"/>
          <w:szCs w:val="24"/>
          <w:lang w:eastAsia="de-AT"/>
        </w:rPr>
        <w:t>DAZ wird an der Seestadt/</w:t>
      </w:r>
      <w:proofErr w:type="spellStart"/>
      <w:r w:rsidRPr="00DC1807">
        <w:rPr>
          <w:rFonts w:ascii="Inter" w:eastAsia="Times New Roman" w:hAnsi="Inter" w:cs="Times New Roman"/>
          <w:szCs w:val="24"/>
          <w:lang w:eastAsia="de-AT"/>
        </w:rPr>
        <w:t>Simonsgasse</w:t>
      </w:r>
      <w:proofErr w:type="spellEnd"/>
      <w:r w:rsidRPr="00DC1807">
        <w:rPr>
          <w:rFonts w:ascii="Inter" w:eastAsia="Times New Roman" w:hAnsi="Inter" w:cs="Times New Roman"/>
          <w:szCs w:val="24"/>
          <w:lang w:eastAsia="de-AT"/>
        </w:rPr>
        <w:t xml:space="preserve"> als unverbindliche Übung für die Schulstufen 5 bis 8 angeboten. Welche Kinder den DAZ-Unterricht besuchen, entscheiden in den ersten Klassen zunächst die Eltern. Wenn sich im Laufe des Schuljahres herausstellt, dass es bei SchülerInnen, die die unverbindliche Übung noch nicht besuchen, akuten Förderbedarf gibt, können diese Kinder problemlos zu den DAZ-Übungen nachgemeldet werden.</w:t>
      </w:r>
      <w:r w:rsidRPr="00DC1807">
        <w:rPr>
          <w:rFonts w:ascii="Inter" w:eastAsia="Times New Roman" w:hAnsi="Inter" w:cs="Times New Roman"/>
          <w:szCs w:val="24"/>
          <w:lang w:eastAsia="de-AT"/>
        </w:rPr>
        <w:br/>
        <w:t xml:space="preserve">Durch die enge Kooperation zwischen </w:t>
      </w:r>
      <w:proofErr w:type="spellStart"/>
      <w:r w:rsidRPr="00DC1807">
        <w:rPr>
          <w:rFonts w:ascii="Inter" w:eastAsia="Times New Roman" w:hAnsi="Inter" w:cs="Times New Roman"/>
          <w:szCs w:val="24"/>
          <w:lang w:eastAsia="de-AT"/>
        </w:rPr>
        <w:t>DeutschlehrerInnen</w:t>
      </w:r>
      <w:proofErr w:type="spellEnd"/>
      <w:r w:rsidRPr="00DC1807">
        <w:rPr>
          <w:rFonts w:ascii="Inter" w:eastAsia="Times New Roman" w:hAnsi="Inter" w:cs="Times New Roman"/>
          <w:szCs w:val="24"/>
          <w:lang w:eastAsia="de-AT"/>
        </w:rPr>
        <w:t xml:space="preserve"> und DAZ-</w:t>
      </w:r>
      <w:proofErr w:type="spellStart"/>
      <w:r w:rsidRPr="00DC1807">
        <w:rPr>
          <w:rFonts w:ascii="Inter" w:eastAsia="Times New Roman" w:hAnsi="Inter" w:cs="Times New Roman"/>
          <w:szCs w:val="24"/>
          <w:lang w:eastAsia="de-AT"/>
        </w:rPr>
        <w:t>KursleiterInnen</w:t>
      </w:r>
      <w:proofErr w:type="spellEnd"/>
      <w:r w:rsidRPr="00DC1807">
        <w:rPr>
          <w:rFonts w:ascii="Inter" w:eastAsia="Times New Roman" w:hAnsi="Inter" w:cs="Times New Roman"/>
          <w:szCs w:val="24"/>
          <w:lang w:eastAsia="de-AT"/>
        </w:rPr>
        <w:t xml:space="preserve"> kann sofort auf die jeweiligen Schwächen der TeilnehmerInnen eingegangen werden und so können gezielt Fördermaßnahmen gesetzt werden.</w:t>
      </w:r>
      <w:r w:rsidRPr="00DC1807">
        <w:rPr>
          <w:rFonts w:ascii="Inter" w:eastAsia="Times New Roman" w:hAnsi="Inter" w:cs="Times New Roman"/>
          <w:szCs w:val="24"/>
          <w:lang w:eastAsia="de-AT"/>
        </w:rPr>
        <w:br/>
        <w:t xml:space="preserve">Der Unterricht findet am Nachmittag statt, der große Vorteil daran ist, dass die teilnehmenden SchülerInnen dadurch den Regelunterricht am Vormittag nicht verpassen. Geleitet werden die Kurse von ausgebildeten </w:t>
      </w:r>
      <w:proofErr w:type="spellStart"/>
      <w:r w:rsidRPr="00DC1807">
        <w:rPr>
          <w:rFonts w:ascii="Inter" w:eastAsia="Times New Roman" w:hAnsi="Inter" w:cs="Times New Roman"/>
          <w:szCs w:val="24"/>
          <w:lang w:eastAsia="de-AT"/>
        </w:rPr>
        <w:t>DeutschlehrerInnen</w:t>
      </w:r>
      <w:proofErr w:type="spellEnd"/>
      <w:r w:rsidRPr="00DC1807">
        <w:rPr>
          <w:rFonts w:ascii="Inter" w:eastAsia="Times New Roman" w:hAnsi="Inter" w:cs="Times New Roman"/>
          <w:szCs w:val="24"/>
          <w:lang w:eastAsia="de-AT"/>
        </w:rPr>
        <w:t xml:space="preserve"> mit DAZ-Zusatzqualifikationen.</w:t>
      </w:r>
    </w:p>
    <w:p w14:paraId="20E5C5EE" w14:textId="77777777" w:rsidR="00B87F9F" w:rsidRDefault="00B87F9F"/>
    <w:sectPr w:rsidR="00B87F9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ter">
    <w:altName w:val="Cambria"/>
    <w:charset w:val="00"/>
    <w:family w:val="roman"/>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028"/>
    <w:rsid w:val="00436F6B"/>
    <w:rsid w:val="00566C21"/>
    <w:rsid w:val="00B87F9F"/>
    <w:rsid w:val="00C337B7"/>
    <w:rsid w:val="00CB7085"/>
    <w:rsid w:val="00D669CF"/>
    <w:rsid w:val="00DC1807"/>
    <w:rsid w:val="00E6202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697BD8-1C1F-435D-98D3-52F9BA3EF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66C21"/>
    <w:pPr>
      <w:spacing w:line="360" w:lineRule="auto"/>
    </w:pPr>
    <w:rPr>
      <w:rFonts w:ascii="Arial" w:hAnsi="Arial"/>
      <w:sz w:val="24"/>
    </w:rPr>
  </w:style>
  <w:style w:type="paragraph" w:styleId="berschrift1">
    <w:name w:val="heading 1"/>
    <w:basedOn w:val="Standard"/>
    <w:link w:val="berschrift1Zchn"/>
    <w:uiPriority w:val="9"/>
    <w:qFormat/>
    <w:rsid w:val="00D669CF"/>
    <w:pPr>
      <w:spacing w:before="100" w:beforeAutospacing="1" w:after="100" w:afterAutospacing="1" w:line="240" w:lineRule="auto"/>
      <w:outlineLvl w:val="0"/>
    </w:pPr>
    <w:rPr>
      <w:rFonts w:eastAsia="Times New Roman" w:cs="Times New Roman"/>
      <w:bCs/>
      <w:color w:val="2F5496" w:themeColor="accent1" w:themeShade="BF"/>
      <w:kern w:val="36"/>
      <w:sz w:val="32"/>
      <w:szCs w:val="48"/>
      <w:lang w:eastAsia="de-AT"/>
    </w:rPr>
  </w:style>
  <w:style w:type="paragraph" w:styleId="berschrift2">
    <w:name w:val="heading 2"/>
    <w:basedOn w:val="Standard"/>
    <w:next w:val="Standard"/>
    <w:link w:val="berschrift2Zchn"/>
    <w:uiPriority w:val="9"/>
    <w:unhideWhenUsed/>
    <w:qFormat/>
    <w:rsid w:val="00D669CF"/>
    <w:pPr>
      <w:keepNext/>
      <w:keepLines/>
      <w:spacing w:before="40" w:after="0"/>
      <w:outlineLvl w:val="1"/>
    </w:pPr>
    <w:rPr>
      <w:rFonts w:eastAsiaTheme="majorEastAsia" w:cstheme="majorBidi"/>
      <w:color w:val="2F5496" w:themeColor="accent1" w:themeShade="BF"/>
      <w:szCs w:val="26"/>
    </w:rPr>
  </w:style>
  <w:style w:type="paragraph" w:styleId="berschrift3">
    <w:name w:val="heading 3"/>
    <w:basedOn w:val="Standard"/>
    <w:next w:val="Standard"/>
    <w:link w:val="berschrift3Zchn"/>
    <w:uiPriority w:val="9"/>
    <w:semiHidden/>
    <w:unhideWhenUsed/>
    <w:qFormat/>
    <w:rsid w:val="00D669CF"/>
    <w:pPr>
      <w:keepNext/>
      <w:keepLines/>
      <w:spacing w:before="40" w:after="0"/>
      <w:outlineLvl w:val="2"/>
    </w:pPr>
    <w:rPr>
      <w:rFonts w:eastAsiaTheme="majorEastAsia" w:cstheme="majorBidi"/>
      <w:color w:val="1F3763" w:themeColor="accent1" w:themeShade="7F"/>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D669CF"/>
    <w:rPr>
      <w:rFonts w:ascii="Arial" w:eastAsiaTheme="majorEastAsia" w:hAnsi="Arial" w:cstheme="majorBidi"/>
      <w:color w:val="2F5496" w:themeColor="accent1" w:themeShade="BF"/>
      <w:sz w:val="28"/>
      <w:szCs w:val="26"/>
    </w:rPr>
  </w:style>
  <w:style w:type="character" w:customStyle="1" w:styleId="berschrift1Zchn">
    <w:name w:val="Überschrift 1 Zchn"/>
    <w:basedOn w:val="Absatz-Standardschriftart"/>
    <w:link w:val="berschrift1"/>
    <w:uiPriority w:val="9"/>
    <w:rsid w:val="00D669CF"/>
    <w:rPr>
      <w:rFonts w:ascii="Arial" w:eastAsia="Times New Roman" w:hAnsi="Arial" w:cs="Times New Roman"/>
      <w:bCs/>
      <w:color w:val="2F5496" w:themeColor="accent1" w:themeShade="BF"/>
      <w:kern w:val="36"/>
      <w:sz w:val="32"/>
      <w:szCs w:val="48"/>
      <w:lang w:eastAsia="de-AT"/>
    </w:rPr>
  </w:style>
  <w:style w:type="character" w:customStyle="1" w:styleId="berschrift3Zchn">
    <w:name w:val="Überschrift 3 Zchn"/>
    <w:basedOn w:val="Absatz-Standardschriftart"/>
    <w:link w:val="berschrift3"/>
    <w:uiPriority w:val="9"/>
    <w:semiHidden/>
    <w:rsid w:val="00D669CF"/>
    <w:rPr>
      <w:rFonts w:ascii="Arial" w:eastAsiaTheme="majorEastAsia" w:hAnsi="Arial" w:cstheme="majorBidi"/>
      <w:color w:val="1F3763" w:themeColor="accent1" w:themeShade="7F"/>
      <w:sz w:val="28"/>
      <w:szCs w:val="24"/>
    </w:rPr>
  </w:style>
  <w:style w:type="character" w:customStyle="1" w:styleId="fusion-breadcrumb-prefix">
    <w:name w:val="fusion-breadcrumb-prefix"/>
    <w:basedOn w:val="Absatz-Standardschriftart"/>
    <w:rsid w:val="00C337B7"/>
  </w:style>
  <w:style w:type="character" w:customStyle="1" w:styleId="fusion-breadcrumb-item">
    <w:name w:val="fusion-breadcrumb-item"/>
    <w:basedOn w:val="Absatz-Standardschriftart"/>
    <w:rsid w:val="00C337B7"/>
  </w:style>
  <w:style w:type="character" w:styleId="Hyperlink">
    <w:name w:val="Hyperlink"/>
    <w:basedOn w:val="Absatz-Standardschriftart"/>
    <w:uiPriority w:val="99"/>
    <w:semiHidden/>
    <w:unhideWhenUsed/>
    <w:rsid w:val="00C337B7"/>
    <w:rPr>
      <w:color w:val="0000FF"/>
      <w:u w:val="single"/>
    </w:rPr>
  </w:style>
  <w:style w:type="character" w:customStyle="1" w:styleId="fusion-breadcrumb-sep">
    <w:name w:val="fusion-breadcrumb-sep"/>
    <w:basedOn w:val="Absatz-Standardschriftart"/>
    <w:rsid w:val="00C337B7"/>
  </w:style>
  <w:style w:type="character" w:customStyle="1" w:styleId="breadcrumb-leaf">
    <w:name w:val="breadcrumb-leaf"/>
    <w:basedOn w:val="Absatz-Standardschriftart"/>
    <w:rsid w:val="00C337B7"/>
  </w:style>
  <w:style w:type="paragraph" w:styleId="StandardWeb">
    <w:name w:val="Normal (Web)"/>
    <w:basedOn w:val="Standard"/>
    <w:uiPriority w:val="99"/>
    <w:semiHidden/>
    <w:unhideWhenUsed/>
    <w:rsid w:val="00C337B7"/>
    <w:pPr>
      <w:spacing w:before="100" w:beforeAutospacing="1" w:after="100" w:afterAutospacing="1" w:line="240" w:lineRule="auto"/>
    </w:pPr>
    <w:rPr>
      <w:rFonts w:ascii="Times New Roman" w:eastAsia="Times New Roman" w:hAnsi="Times New Roman" w:cs="Times New Roman"/>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226268">
      <w:bodyDiv w:val="1"/>
      <w:marLeft w:val="0"/>
      <w:marRight w:val="0"/>
      <w:marTop w:val="0"/>
      <w:marBottom w:val="0"/>
      <w:divBdr>
        <w:top w:val="none" w:sz="0" w:space="0" w:color="auto"/>
        <w:left w:val="none" w:sz="0" w:space="0" w:color="auto"/>
        <w:bottom w:val="none" w:sz="0" w:space="0" w:color="auto"/>
        <w:right w:val="none" w:sz="0" w:space="0" w:color="auto"/>
      </w:divBdr>
      <w:divsChild>
        <w:div w:id="1275091683">
          <w:marLeft w:val="0"/>
          <w:marRight w:val="0"/>
          <w:marTop w:val="0"/>
          <w:marBottom w:val="0"/>
          <w:divBdr>
            <w:top w:val="single" w:sz="6" w:space="0" w:color="auto"/>
            <w:left w:val="none" w:sz="0" w:space="0" w:color="auto"/>
            <w:bottom w:val="single" w:sz="6" w:space="0" w:color="auto"/>
            <w:right w:val="none" w:sz="0" w:space="0" w:color="auto"/>
          </w:divBdr>
          <w:divsChild>
            <w:div w:id="7685904">
              <w:marLeft w:val="0"/>
              <w:marRight w:val="0"/>
              <w:marTop w:val="0"/>
              <w:marBottom w:val="0"/>
              <w:divBdr>
                <w:top w:val="none" w:sz="0" w:space="0" w:color="auto"/>
                <w:left w:val="none" w:sz="0" w:space="0" w:color="auto"/>
                <w:bottom w:val="none" w:sz="0" w:space="0" w:color="auto"/>
                <w:right w:val="none" w:sz="0" w:space="0" w:color="auto"/>
              </w:divBdr>
              <w:divsChild>
                <w:div w:id="2080251476">
                  <w:marLeft w:val="0"/>
                  <w:marRight w:val="0"/>
                  <w:marTop w:val="0"/>
                  <w:marBottom w:val="0"/>
                  <w:divBdr>
                    <w:top w:val="none" w:sz="0" w:space="0" w:color="auto"/>
                    <w:left w:val="none" w:sz="0" w:space="0" w:color="auto"/>
                    <w:bottom w:val="none" w:sz="0" w:space="0" w:color="auto"/>
                    <w:right w:val="none" w:sz="0" w:space="0" w:color="auto"/>
                  </w:divBdr>
                  <w:divsChild>
                    <w:div w:id="1423260828">
                      <w:marLeft w:val="0"/>
                      <w:marRight w:val="0"/>
                      <w:marTop w:val="0"/>
                      <w:marBottom w:val="0"/>
                      <w:divBdr>
                        <w:top w:val="none" w:sz="0" w:space="0" w:color="auto"/>
                        <w:left w:val="none" w:sz="0" w:space="0" w:color="auto"/>
                        <w:bottom w:val="none" w:sz="0" w:space="0" w:color="auto"/>
                        <w:right w:val="none" w:sz="0" w:space="0" w:color="auto"/>
                      </w:divBdr>
                    </w:div>
                    <w:div w:id="986200812">
                      <w:marLeft w:val="150"/>
                      <w:marRight w:val="0"/>
                      <w:marTop w:val="0"/>
                      <w:marBottom w:val="0"/>
                      <w:divBdr>
                        <w:top w:val="none" w:sz="0" w:space="0" w:color="auto"/>
                        <w:left w:val="none" w:sz="0" w:space="0" w:color="auto"/>
                        <w:bottom w:val="none" w:sz="0" w:space="0" w:color="auto"/>
                        <w:right w:val="none" w:sz="0" w:space="0" w:color="auto"/>
                      </w:divBdr>
                      <w:divsChild>
                        <w:div w:id="139534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026375">
          <w:marLeft w:val="0"/>
          <w:marRight w:val="0"/>
          <w:marTop w:val="0"/>
          <w:marBottom w:val="0"/>
          <w:divBdr>
            <w:top w:val="none" w:sz="0" w:space="0" w:color="auto"/>
            <w:left w:val="none" w:sz="0" w:space="0" w:color="auto"/>
            <w:bottom w:val="none" w:sz="0" w:space="0" w:color="auto"/>
            <w:right w:val="none" w:sz="0" w:space="0" w:color="auto"/>
          </w:divBdr>
          <w:divsChild>
            <w:div w:id="782652438">
              <w:marLeft w:val="0"/>
              <w:marRight w:val="0"/>
              <w:marTop w:val="0"/>
              <w:marBottom w:val="0"/>
              <w:divBdr>
                <w:top w:val="none" w:sz="0" w:space="0" w:color="auto"/>
                <w:left w:val="none" w:sz="0" w:space="0" w:color="auto"/>
                <w:bottom w:val="none" w:sz="0" w:space="0" w:color="auto"/>
                <w:right w:val="none" w:sz="0" w:space="0" w:color="auto"/>
              </w:divBdr>
              <w:divsChild>
                <w:div w:id="161566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813</Characters>
  <Application>Microsoft Office Word</Application>
  <DocSecurity>0</DocSecurity>
  <Lines>6</Lines>
  <Paragraphs>1</Paragraphs>
  <ScaleCrop>false</ScaleCrop>
  <Company/>
  <LinksUpToDate>false</LinksUpToDate>
  <CharactersWithSpaces>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StudentIn</dc:creator>
  <cp:keywords/>
  <dc:description/>
  <cp:lastModifiedBy>Umbrellaz | Projektmanagement</cp:lastModifiedBy>
  <cp:revision>3</cp:revision>
  <dcterms:created xsi:type="dcterms:W3CDTF">2022-09-25T11:36:00Z</dcterms:created>
  <dcterms:modified xsi:type="dcterms:W3CDTF">2023-05-22T07:33:00Z</dcterms:modified>
</cp:coreProperties>
</file>